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79C" w:rsidRDefault="0056579C" w:rsidP="0056579C">
      <w:pPr>
        <w:widowControl w:val="0"/>
        <w:autoSpaceDE w:val="0"/>
        <w:autoSpaceDN w:val="0"/>
        <w:adjustRightInd w:val="0"/>
        <w:rPr>
          <w:b/>
          <w:bCs/>
          <w:szCs w:val="22"/>
        </w:rPr>
      </w:pPr>
    </w:p>
    <w:p w:rsidR="0056579C" w:rsidRDefault="0056579C" w:rsidP="0056579C">
      <w:pPr>
        <w:pStyle w:val="a3"/>
        <w:jc w:val="center"/>
      </w:pPr>
    </w:p>
    <w:p w:rsidR="0056579C" w:rsidRPr="00233D4A" w:rsidRDefault="0056579C" w:rsidP="0056579C">
      <w:pPr>
        <w:jc w:val="center"/>
        <w:rPr>
          <w:sz w:val="32"/>
          <w:szCs w:val="32"/>
        </w:rPr>
      </w:pPr>
      <w:r w:rsidRPr="00233D4A">
        <w:rPr>
          <w:sz w:val="32"/>
          <w:szCs w:val="32"/>
        </w:rPr>
        <w:t>АДМИНИСТРАЦИЯ</w:t>
      </w:r>
    </w:p>
    <w:p w:rsidR="0056579C" w:rsidRPr="00233D4A" w:rsidRDefault="0056579C" w:rsidP="0056579C">
      <w:pPr>
        <w:jc w:val="center"/>
        <w:rPr>
          <w:sz w:val="28"/>
          <w:szCs w:val="28"/>
        </w:rPr>
      </w:pPr>
      <w:r w:rsidRPr="00233D4A">
        <w:rPr>
          <w:sz w:val="28"/>
          <w:szCs w:val="28"/>
        </w:rPr>
        <w:t>ЛОХОВСКОГО МУНИЦИПАЛЬНОГО ОБРАЗОВАНИЯ</w:t>
      </w:r>
    </w:p>
    <w:p w:rsidR="0056579C" w:rsidRPr="00233D4A" w:rsidRDefault="0056579C" w:rsidP="0056579C">
      <w:pPr>
        <w:jc w:val="center"/>
        <w:rPr>
          <w:sz w:val="28"/>
          <w:szCs w:val="28"/>
        </w:rPr>
      </w:pPr>
      <w:r w:rsidRPr="00233D4A">
        <w:rPr>
          <w:sz w:val="28"/>
          <w:szCs w:val="28"/>
        </w:rPr>
        <w:t xml:space="preserve">НОВОБУРАССКОГО МУНИЦИПАЛЬНОГО РАЙОНА </w:t>
      </w:r>
    </w:p>
    <w:p w:rsidR="0056579C" w:rsidRPr="00233D4A" w:rsidRDefault="0056579C" w:rsidP="0056579C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233D4A">
        <w:rPr>
          <w:sz w:val="28"/>
          <w:szCs w:val="28"/>
        </w:rPr>
        <w:t>САРАТОВСКОЙ ОБЛАСТИ</w:t>
      </w:r>
    </w:p>
    <w:p w:rsidR="0056579C" w:rsidRDefault="0056579C" w:rsidP="0056579C">
      <w:pPr>
        <w:jc w:val="center"/>
      </w:pPr>
    </w:p>
    <w:p w:rsidR="0056579C" w:rsidRDefault="0056579C" w:rsidP="005657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56579C" w:rsidRPr="00233D4A" w:rsidRDefault="0056579C" w:rsidP="0056579C">
      <w:pPr>
        <w:jc w:val="center"/>
        <w:rPr>
          <w:b/>
          <w:sz w:val="32"/>
          <w:szCs w:val="32"/>
        </w:rPr>
      </w:pPr>
    </w:p>
    <w:p w:rsidR="0056579C" w:rsidRPr="00AF2D17" w:rsidRDefault="0056579C" w:rsidP="0056579C">
      <w:pPr>
        <w:jc w:val="center"/>
        <w:rPr>
          <w:b/>
          <w:sz w:val="28"/>
          <w:szCs w:val="28"/>
        </w:rPr>
      </w:pPr>
    </w:p>
    <w:p w:rsidR="0056579C" w:rsidRPr="00AF2D17" w:rsidRDefault="00917751" w:rsidP="0056579C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От 07</w:t>
      </w:r>
      <w:r w:rsidR="0056579C">
        <w:rPr>
          <w:sz w:val="28"/>
          <w:szCs w:val="28"/>
        </w:rPr>
        <w:t xml:space="preserve"> декабря 2009 года</w:t>
      </w:r>
      <w:r w:rsidR="0056579C">
        <w:rPr>
          <w:sz w:val="28"/>
          <w:szCs w:val="28"/>
        </w:rPr>
        <w:tab/>
      </w:r>
      <w:r w:rsidR="0056579C">
        <w:rPr>
          <w:sz w:val="28"/>
          <w:szCs w:val="28"/>
        </w:rPr>
        <w:tab/>
      </w:r>
      <w:r w:rsidR="0056579C">
        <w:rPr>
          <w:sz w:val="28"/>
          <w:szCs w:val="28"/>
        </w:rPr>
        <w:tab/>
      </w:r>
      <w:r w:rsidR="0056579C">
        <w:rPr>
          <w:sz w:val="28"/>
          <w:szCs w:val="28"/>
        </w:rPr>
        <w:tab/>
      </w:r>
      <w:r w:rsidR="0056579C">
        <w:rPr>
          <w:sz w:val="28"/>
          <w:szCs w:val="28"/>
        </w:rPr>
        <w:tab/>
      </w:r>
      <w:r w:rsidR="0056579C">
        <w:rPr>
          <w:sz w:val="28"/>
          <w:szCs w:val="28"/>
        </w:rPr>
        <w:tab/>
      </w:r>
      <w:r w:rsidR="0056579C">
        <w:rPr>
          <w:sz w:val="28"/>
          <w:szCs w:val="28"/>
        </w:rPr>
        <w:tab/>
        <w:t>№ 43</w:t>
      </w:r>
    </w:p>
    <w:p w:rsidR="0056579C" w:rsidRPr="00AF2D17" w:rsidRDefault="0056579C" w:rsidP="0056579C">
      <w:pPr>
        <w:jc w:val="center"/>
        <w:rPr>
          <w:sz w:val="28"/>
          <w:szCs w:val="28"/>
        </w:rPr>
      </w:pPr>
      <w:r w:rsidRPr="00AF2D17">
        <w:rPr>
          <w:sz w:val="28"/>
          <w:szCs w:val="28"/>
        </w:rPr>
        <w:t>с. Лох</w:t>
      </w:r>
    </w:p>
    <w:p w:rsidR="0056579C" w:rsidRDefault="0056579C" w:rsidP="0056579C"/>
    <w:p w:rsidR="0056579C" w:rsidRDefault="0056579C" w:rsidP="0056579C"/>
    <w:p w:rsidR="0056579C" w:rsidRPr="00AB7138" w:rsidRDefault="0056579C" w:rsidP="0056579C">
      <w:pPr>
        <w:shd w:val="clear" w:color="auto" w:fill="FFFFFF"/>
        <w:spacing w:line="298" w:lineRule="exact"/>
        <w:ind w:left="10" w:right="136"/>
        <w:jc w:val="center"/>
        <w:rPr>
          <w:b/>
        </w:rPr>
      </w:pPr>
      <w:r w:rsidRPr="00AB7138">
        <w:rPr>
          <w:b/>
          <w:color w:val="000000"/>
          <w:sz w:val="26"/>
          <w:szCs w:val="26"/>
        </w:rPr>
        <w:t xml:space="preserve">Вопросы защиты персональных </w:t>
      </w:r>
      <w:r w:rsidRPr="00AB7138">
        <w:rPr>
          <w:b/>
          <w:color w:val="000000"/>
          <w:spacing w:val="1"/>
          <w:sz w:val="26"/>
          <w:szCs w:val="26"/>
        </w:rPr>
        <w:t xml:space="preserve">данных в администрации </w:t>
      </w:r>
      <w:r>
        <w:rPr>
          <w:b/>
          <w:color w:val="000000"/>
          <w:spacing w:val="1"/>
          <w:sz w:val="26"/>
          <w:szCs w:val="26"/>
        </w:rPr>
        <w:t xml:space="preserve">Лоховского </w:t>
      </w:r>
      <w:r w:rsidRPr="00AB7138">
        <w:rPr>
          <w:b/>
          <w:color w:val="000000"/>
          <w:spacing w:val="-2"/>
          <w:sz w:val="26"/>
          <w:szCs w:val="26"/>
        </w:rPr>
        <w:t xml:space="preserve">муниципального </w:t>
      </w:r>
      <w:r>
        <w:rPr>
          <w:b/>
          <w:color w:val="000000"/>
          <w:spacing w:val="-2"/>
          <w:sz w:val="26"/>
          <w:szCs w:val="26"/>
        </w:rPr>
        <w:t>образования</w:t>
      </w:r>
    </w:p>
    <w:p w:rsidR="0056579C" w:rsidRDefault="0056579C" w:rsidP="0056579C">
      <w:pPr>
        <w:shd w:val="clear" w:color="auto" w:fill="FFFFFF"/>
        <w:spacing w:before="288" w:line="288" w:lineRule="exact"/>
        <w:ind w:left="739"/>
      </w:pPr>
      <w:r>
        <w:rPr>
          <w:color w:val="000000"/>
          <w:sz w:val="26"/>
          <w:szCs w:val="26"/>
        </w:rPr>
        <w:t>Во исполнение Федеральных законов от 27 июля 2006 года № 152-ФЗ</w:t>
      </w:r>
    </w:p>
    <w:p w:rsidR="0056579C" w:rsidRDefault="0056579C" w:rsidP="0056579C">
      <w:pPr>
        <w:shd w:val="clear" w:color="auto" w:fill="FFFFFF"/>
        <w:spacing w:line="288" w:lineRule="exact"/>
        <w:ind w:left="19"/>
      </w:pPr>
      <w:r>
        <w:rPr>
          <w:color w:val="000000"/>
          <w:spacing w:val="3"/>
          <w:sz w:val="26"/>
          <w:szCs w:val="26"/>
        </w:rPr>
        <w:t xml:space="preserve"> «О персональных данных», от 27 июля 2006 года № 149-ФЗ «Об </w:t>
      </w:r>
      <w:r>
        <w:rPr>
          <w:color w:val="000000"/>
          <w:spacing w:val="-1"/>
          <w:sz w:val="26"/>
          <w:szCs w:val="26"/>
        </w:rPr>
        <w:t>информации,</w:t>
      </w:r>
      <w:r>
        <w:t xml:space="preserve"> </w:t>
      </w:r>
      <w:r>
        <w:rPr>
          <w:color w:val="000000"/>
          <w:spacing w:val="-1"/>
          <w:sz w:val="26"/>
          <w:szCs w:val="26"/>
        </w:rPr>
        <w:t xml:space="preserve">информационных технологиях и защите информации», постановления </w:t>
      </w:r>
      <w:r>
        <w:rPr>
          <w:color w:val="000000"/>
          <w:spacing w:val="22"/>
          <w:sz w:val="26"/>
          <w:szCs w:val="26"/>
        </w:rPr>
        <w:t xml:space="preserve">Правительства Российской Федерации от 17 ноября 2007 года </w:t>
      </w:r>
      <w:r>
        <w:rPr>
          <w:i/>
          <w:iCs/>
          <w:color w:val="000000"/>
          <w:spacing w:val="22"/>
          <w:sz w:val="26"/>
          <w:szCs w:val="26"/>
        </w:rPr>
        <w:t xml:space="preserve">№ </w:t>
      </w:r>
      <w:r>
        <w:rPr>
          <w:color w:val="000000"/>
          <w:spacing w:val="22"/>
          <w:sz w:val="26"/>
          <w:szCs w:val="26"/>
        </w:rPr>
        <w:t xml:space="preserve">781 </w:t>
      </w:r>
      <w:r>
        <w:rPr>
          <w:color w:val="000000"/>
          <w:sz w:val="26"/>
          <w:szCs w:val="26"/>
        </w:rPr>
        <w:t xml:space="preserve">«Об утверждении Положения об обеспечении безопасности персональных данных </w:t>
      </w:r>
      <w:r>
        <w:rPr>
          <w:color w:val="000000"/>
          <w:spacing w:val="-1"/>
          <w:sz w:val="26"/>
          <w:szCs w:val="26"/>
        </w:rPr>
        <w:t xml:space="preserve">при их обработке </w:t>
      </w:r>
      <w:proofErr w:type="gramStart"/>
      <w:r>
        <w:rPr>
          <w:color w:val="000000"/>
          <w:spacing w:val="-1"/>
          <w:sz w:val="26"/>
          <w:szCs w:val="26"/>
        </w:rPr>
        <w:t>в</w:t>
      </w:r>
      <w:proofErr w:type="gramEnd"/>
      <w:r>
        <w:rPr>
          <w:color w:val="000000"/>
          <w:spacing w:val="-1"/>
          <w:sz w:val="26"/>
          <w:szCs w:val="26"/>
        </w:rPr>
        <w:t xml:space="preserve"> </w:t>
      </w:r>
      <w:proofErr w:type="gramStart"/>
      <w:r>
        <w:rPr>
          <w:color w:val="000000"/>
          <w:spacing w:val="-1"/>
          <w:sz w:val="26"/>
          <w:szCs w:val="26"/>
        </w:rPr>
        <w:t xml:space="preserve">информационных системах персональных данных», приказа </w:t>
      </w:r>
      <w:r>
        <w:rPr>
          <w:color w:val="000000"/>
          <w:spacing w:val="1"/>
          <w:sz w:val="26"/>
          <w:szCs w:val="26"/>
        </w:rPr>
        <w:t xml:space="preserve">Федеральной службы по техническому и экспортному контролю, ФСБ РФ и </w:t>
      </w:r>
      <w:r>
        <w:rPr>
          <w:color w:val="000000"/>
          <w:sz w:val="26"/>
          <w:szCs w:val="26"/>
        </w:rPr>
        <w:t xml:space="preserve">Министерства информационных технологий и связи РФ от 13 февраля 2008 года </w:t>
      </w:r>
      <w:r>
        <w:rPr>
          <w:color w:val="000000"/>
          <w:spacing w:val="18"/>
          <w:sz w:val="26"/>
          <w:szCs w:val="26"/>
        </w:rPr>
        <w:t xml:space="preserve">№55/86/20 «Об утверждении Порядка проведения классификации </w:t>
      </w:r>
      <w:r>
        <w:rPr>
          <w:color w:val="000000"/>
          <w:sz w:val="26"/>
          <w:szCs w:val="26"/>
        </w:rPr>
        <w:t xml:space="preserve">информационных систем персональных данных», распоряжения Губернатора </w:t>
      </w:r>
      <w:r>
        <w:rPr>
          <w:color w:val="000000"/>
          <w:spacing w:val="12"/>
          <w:sz w:val="26"/>
          <w:szCs w:val="26"/>
        </w:rPr>
        <w:t xml:space="preserve">Саратовской области от 28 декабря 2007 года № 109-р «О реализации </w:t>
      </w:r>
      <w:r>
        <w:rPr>
          <w:color w:val="000000"/>
          <w:spacing w:val="7"/>
          <w:sz w:val="26"/>
          <w:szCs w:val="26"/>
        </w:rPr>
        <w:t>Федерального закона «О персональных данных»» и на основании Устава Лоховского</w:t>
      </w:r>
      <w:proofErr w:type="gramEnd"/>
      <w:r>
        <w:rPr>
          <w:color w:val="000000"/>
          <w:spacing w:val="7"/>
          <w:sz w:val="26"/>
          <w:szCs w:val="26"/>
        </w:rPr>
        <w:t xml:space="preserve">  </w:t>
      </w:r>
      <w:r>
        <w:rPr>
          <w:color w:val="000000"/>
          <w:spacing w:val="12"/>
          <w:sz w:val="26"/>
          <w:szCs w:val="26"/>
        </w:rPr>
        <w:t>муниципального образования</w:t>
      </w:r>
    </w:p>
    <w:p w:rsidR="0056579C" w:rsidRPr="001A21F0" w:rsidRDefault="0056579C" w:rsidP="0056579C">
      <w:pPr>
        <w:shd w:val="clear" w:color="auto" w:fill="FFFFFF"/>
        <w:spacing w:before="288"/>
        <w:rPr>
          <w:sz w:val="28"/>
          <w:szCs w:val="28"/>
        </w:rPr>
      </w:pPr>
      <w:r w:rsidRPr="001A21F0">
        <w:rPr>
          <w:color w:val="000000"/>
          <w:sz w:val="28"/>
          <w:szCs w:val="28"/>
        </w:rPr>
        <w:t>ПОСТАНОВЛЯ</w:t>
      </w:r>
      <w:r>
        <w:rPr>
          <w:color w:val="000000"/>
          <w:sz w:val="28"/>
          <w:szCs w:val="28"/>
        </w:rPr>
        <w:t>Ю</w:t>
      </w:r>
      <w:r w:rsidRPr="001A21F0">
        <w:rPr>
          <w:color w:val="000000"/>
          <w:sz w:val="28"/>
          <w:szCs w:val="28"/>
        </w:rPr>
        <w:t>:</w:t>
      </w:r>
    </w:p>
    <w:p w:rsidR="0056579C" w:rsidRDefault="0056579C" w:rsidP="0056579C">
      <w:pPr>
        <w:shd w:val="clear" w:color="auto" w:fill="FFFFFF"/>
        <w:spacing w:before="269"/>
        <w:ind w:left="720"/>
      </w:pPr>
      <w:r>
        <w:rPr>
          <w:color w:val="000000"/>
          <w:sz w:val="26"/>
          <w:szCs w:val="26"/>
        </w:rPr>
        <w:t>1.   Возложить обязанности:</w:t>
      </w:r>
    </w:p>
    <w:p w:rsidR="0056579C" w:rsidRDefault="0056579C" w:rsidP="0056579C">
      <w:pPr>
        <w:shd w:val="clear" w:color="auto" w:fill="FFFFFF"/>
        <w:tabs>
          <w:tab w:val="left" w:pos="1085"/>
        </w:tabs>
        <w:spacing w:line="298" w:lineRule="exact"/>
        <w:ind w:firstLine="710"/>
      </w:pPr>
      <w:r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ab/>
        <w:t>по    организации    мероприятий    по    защите    персональных    данных</w:t>
      </w:r>
      <w:r>
        <w:rPr>
          <w:color w:val="000000"/>
          <w:sz w:val="26"/>
          <w:szCs w:val="26"/>
        </w:rPr>
        <w:br/>
      </w:r>
      <w:r>
        <w:rPr>
          <w:color w:val="000000"/>
          <w:spacing w:val="3"/>
          <w:sz w:val="26"/>
          <w:szCs w:val="26"/>
        </w:rPr>
        <w:t>обрабатываемых     в     информационных     системах     персональных     данных</w:t>
      </w:r>
      <w:r>
        <w:rPr>
          <w:color w:val="000000"/>
          <w:spacing w:val="3"/>
          <w:sz w:val="26"/>
          <w:szCs w:val="26"/>
        </w:rPr>
        <w:br/>
      </w:r>
      <w:r>
        <w:rPr>
          <w:color w:val="000000"/>
          <w:sz w:val="26"/>
          <w:szCs w:val="26"/>
        </w:rPr>
        <w:t>администрации Лоховского муниципального образования,  на специалиста администрации Леонард Алесю Сергеевну.</w:t>
      </w:r>
    </w:p>
    <w:p w:rsidR="0056579C" w:rsidRDefault="0056579C" w:rsidP="0056579C">
      <w:pPr>
        <w:shd w:val="clear" w:color="auto" w:fill="FFFFFF"/>
        <w:spacing w:line="298" w:lineRule="exact"/>
      </w:pPr>
      <w:r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ab/>
        <w:t>по   организации   и   осуществлению   защиты   информационных  систем</w:t>
      </w:r>
      <w:r>
        <w:rPr>
          <w:color w:val="000000"/>
          <w:sz w:val="26"/>
          <w:szCs w:val="26"/>
        </w:rPr>
        <w:br/>
      </w:r>
      <w:r>
        <w:rPr>
          <w:color w:val="000000"/>
          <w:spacing w:val="1"/>
          <w:sz w:val="26"/>
          <w:szCs w:val="26"/>
        </w:rPr>
        <w:t>персональных данных, обрабатываемых на автоматизированных рабочих местах и</w:t>
      </w:r>
      <w:r>
        <w:rPr>
          <w:color w:val="000000"/>
          <w:spacing w:val="1"/>
          <w:sz w:val="26"/>
          <w:szCs w:val="26"/>
        </w:rPr>
        <w:br/>
      </w:r>
      <w:r>
        <w:rPr>
          <w:color w:val="000000"/>
          <w:spacing w:val="7"/>
          <w:sz w:val="26"/>
          <w:szCs w:val="26"/>
        </w:rPr>
        <w:t>их эксплуатацию в администрации   Лоховского  муниципального образования на  консультанта управления по экономике, инвестиционной политике, муниципальным закупкам, реализации ФЖП</w:t>
      </w:r>
      <w:r>
        <w:rPr>
          <w:color w:val="000000"/>
          <w:sz w:val="26"/>
          <w:szCs w:val="26"/>
        </w:rPr>
        <w:t xml:space="preserve">, </w:t>
      </w:r>
      <w:r w:rsidR="00E30109">
        <w:rPr>
          <w:color w:val="000000"/>
          <w:sz w:val="26"/>
          <w:szCs w:val="26"/>
        </w:rPr>
        <w:t>Леонард А.С.</w:t>
      </w:r>
    </w:p>
    <w:p w:rsidR="0056579C" w:rsidRPr="00347304" w:rsidRDefault="0056579C" w:rsidP="0056579C">
      <w:pPr>
        <w:shd w:val="clear" w:color="auto" w:fill="FFFFFF"/>
        <w:tabs>
          <w:tab w:val="left" w:pos="8957"/>
        </w:tabs>
        <w:spacing w:line="298" w:lineRule="exact"/>
        <w:ind w:left="38" w:firstLine="710"/>
        <w:rPr>
          <w:color w:val="000000"/>
          <w:spacing w:val="3"/>
          <w:sz w:val="26"/>
          <w:szCs w:val="26"/>
        </w:rPr>
      </w:pPr>
      <w:r>
        <w:rPr>
          <w:color w:val="000000"/>
          <w:sz w:val="26"/>
          <w:szCs w:val="26"/>
        </w:rPr>
        <w:t xml:space="preserve">2. Для обработки персональных данных на </w:t>
      </w:r>
      <w:r>
        <w:rPr>
          <w:color w:val="000000"/>
          <w:spacing w:val="2"/>
          <w:sz w:val="26"/>
          <w:szCs w:val="26"/>
        </w:rPr>
        <w:t xml:space="preserve">автоматизированных рабочих местах  администрации Лоховского </w:t>
      </w:r>
      <w:r>
        <w:rPr>
          <w:color w:val="000000"/>
          <w:spacing w:val="1"/>
          <w:sz w:val="26"/>
          <w:szCs w:val="26"/>
        </w:rPr>
        <w:t xml:space="preserve"> муниципального образования назначить должностных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pacing w:val="-2"/>
          <w:sz w:val="26"/>
          <w:szCs w:val="26"/>
        </w:rPr>
        <w:t xml:space="preserve">лиц </w:t>
      </w:r>
      <w:r>
        <w:rPr>
          <w:color w:val="000000"/>
          <w:spacing w:val="3"/>
          <w:sz w:val="26"/>
          <w:szCs w:val="26"/>
        </w:rPr>
        <w:t xml:space="preserve">(пользователей) распорядительным актом с возложением обязанностей по </w:t>
      </w:r>
      <w:r>
        <w:rPr>
          <w:color w:val="000000"/>
          <w:sz w:val="26"/>
          <w:szCs w:val="26"/>
        </w:rPr>
        <w:t>обеспечению безопасности обрабатываемых персональных данных.</w:t>
      </w:r>
    </w:p>
    <w:p w:rsidR="0056579C" w:rsidRDefault="0056579C" w:rsidP="0056579C">
      <w:pPr>
        <w:shd w:val="clear" w:color="auto" w:fill="FFFFFF"/>
        <w:tabs>
          <w:tab w:val="left" w:pos="1306"/>
        </w:tabs>
        <w:spacing w:line="298" w:lineRule="exact"/>
        <w:ind w:left="19" w:firstLine="730"/>
      </w:pPr>
      <w:r>
        <w:rPr>
          <w:color w:val="000000"/>
          <w:sz w:val="26"/>
          <w:szCs w:val="26"/>
        </w:rPr>
        <w:t xml:space="preserve">3. </w:t>
      </w:r>
      <w:r>
        <w:rPr>
          <w:color w:val="000000"/>
          <w:spacing w:val="1"/>
          <w:sz w:val="26"/>
          <w:szCs w:val="26"/>
        </w:rPr>
        <w:t>Обязать должностных лиц администрации Лоховского муниципального образования</w:t>
      </w:r>
      <w:r>
        <w:rPr>
          <w:color w:val="000000"/>
          <w:spacing w:val="3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обрабатывающих в своей деятельности персональные </w:t>
      </w:r>
      <w:r>
        <w:rPr>
          <w:color w:val="000000"/>
          <w:spacing w:val="-1"/>
          <w:sz w:val="26"/>
          <w:szCs w:val="26"/>
        </w:rPr>
        <w:t>данные:</w:t>
      </w:r>
    </w:p>
    <w:p w:rsidR="0056579C" w:rsidRDefault="0056579C" w:rsidP="0056579C">
      <w:pPr>
        <w:widowControl w:val="0"/>
        <w:numPr>
          <w:ilvl w:val="0"/>
          <w:numId w:val="1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line="298" w:lineRule="exact"/>
        <w:ind w:left="29" w:firstLine="720"/>
        <w:rPr>
          <w:color w:val="000000"/>
          <w:sz w:val="26"/>
          <w:szCs w:val="26"/>
        </w:rPr>
      </w:pPr>
      <w:r>
        <w:rPr>
          <w:color w:val="000000"/>
          <w:spacing w:val="10"/>
          <w:sz w:val="26"/>
          <w:szCs w:val="26"/>
        </w:rPr>
        <w:lastRenderedPageBreak/>
        <w:t xml:space="preserve">провести инвентаризацию имеющихся информационных </w:t>
      </w:r>
      <w:r>
        <w:rPr>
          <w:color w:val="000000"/>
          <w:sz w:val="26"/>
          <w:szCs w:val="26"/>
        </w:rPr>
        <w:t>систем персональных данных, составить и утвердить их Перечень;</w:t>
      </w:r>
    </w:p>
    <w:p w:rsidR="0056579C" w:rsidRDefault="0056579C" w:rsidP="0056579C">
      <w:pPr>
        <w:widowControl w:val="0"/>
        <w:numPr>
          <w:ilvl w:val="0"/>
          <w:numId w:val="1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line="298" w:lineRule="exact"/>
        <w:ind w:left="29" w:firstLine="720"/>
        <w:rPr>
          <w:color w:val="000000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провести классификацию информационных систем персональных данных и</w:t>
      </w:r>
      <w:r>
        <w:rPr>
          <w:color w:val="000000"/>
          <w:spacing w:val="-2"/>
          <w:sz w:val="26"/>
          <w:szCs w:val="26"/>
        </w:rPr>
        <w:br/>
      </w:r>
      <w:r>
        <w:rPr>
          <w:color w:val="000000"/>
          <w:spacing w:val="-1"/>
          <w:sz w:val="26"/>
          <w:szCs w:val="26"/>
        </w:rPr>
        <w:t>по ее результатам составить и утвердить Акты классификации;</w:t>
      </w:r>
    </w:p>
    <w:p w:rsidR="0056579C" w:rsidRDefault="0056579C" w:rsidP="0056579C">
      <w:pPr>
        <w:widowControl w:val="0"/>
        <w:numPr>
          <w:ilvl w:val="0"/>
          <w:numId w:val="1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line="298" w:lineRule="exact"/>
        <w:ind w:left="29" w:firstLine="720"/>
        <w:rPr>
          <w:color w:val="000000"/>
          <w:sz w:val="26"/>
          <w:szCs w:val="26"/>
        </w:rPr>
      </w:pPr>
      <w:r>
        <w:rPr>
          <w:color w:val="000000"/>
          <w:spacing w:val="3"/>
          <w:sz w:val="26"/>
          <w:szCs w:val="26"/>
        </w:rPr>
        <w:t xml:space="preserve">направить в Управление Федеральной службы по надзору в </w:t>
      </w:r>
      <w:r>
        <w:rPr>
          <w:color w:val="000000"/>
          <w:spacing w:val="4"/>
          <w:sz w:val="26"/>
          <w:szCs w:val="26"/>
        </w:rPr>
        <w:t xml:space="preserve">сфере связи и массовых коммуникаций по Саратовской области уведомление об </w:t>
      </w:r>
      <w:r>
        <w:rPr>
          <w:color w:val="000000"/>
          <w:sz w:val="26"/>
          <w:szCs w:val="26"/>
        </w:rPr>
        <w:t>обработке персональных данных;</w:t>
      </w:r>
    </w:p>
    <w:p w:rsidR="0056579C" w:rsidRDefault="0056579C" w:rsidP="0056579C">
      <w:pPr>
        <w:rPr>
          <w:sz w:val="2"/>
          <w:szCs w:val="2"/>
        </w:rPr>
      </w:pPr>
    </w:p>
    <w:p w:rsidR="0056579C" w:rsidRDefault="0056579C" w:rsidP="0056579C">
      <w:pPr>
        <w:widowControl w:val="0"/>
        <w:numPr>
          <w:ilvl w:val="0"/>
          <w:numId w:val="2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line="298" w:lineRule="exact"/>
        <w:ind w:left="10" w:firstLine="739"/>
        <w:rPr>
          <w:color w:val="000000"/>
          <w:sz w:val="26"/>
          <w:szCs w:val="26"/>
        </w:rPr>
      </w:pPr>
      <w:r>
        <w:rPr>
          <w:color w:val="000000"/>
          <w:spacing w:val="8"/>
          <w:sz w:val="26"/>
          <w:szCs w:val="26"/>
        </w:rPr>
        <w:t>назначить должностных лиц, ответственных за защиту персональных</w:t>
      </w:r>
      <w:r>
        <w:rPr>
          <w:color w:val="000000"/>
          <w:spacing w:val="8"/>
          <w:sz w:val="26"/>
          <w:szCs w:val="26"/>
        </w:rPr>
        <w:br/>
      </w:r>
      <w:r>
        <w:rPr>
          <w:color w:val="000000"/>
          <w:spacing w:val="5"/>
          <w:sz w:val="26"/>
          <w:szCs w:val="26"/>
        </w:rPr>
        <w:t>данных (Администраторов безопасности информации), разработать и утвердить</w:t>
      </w:r>
      <w:r>
        <w:rPr>
          <w:color w:val="000000"/>
          <w:spacing w:val="5"/>
          <w:sz w:val="26"/>
          <w:szCs w:val="26"/>
        </w:rPr>
        <w:br/>
      </w:r>
      <w:r>
        <w:rPr>
          <w:color w:val="000000"/>
          <w:sz w:val="26"/>
          <w:szCs w:val="26"/>
        </w:rPr>
        <w:t>проект Инструкции администратора безопасности информации и пользователей;</w:t>
      </w:r>
    </w:p>
    <w:p w:rsidR="0056579C" w:rsidRDefault="0056579C" w:rsidP="0056579C">
      <w:pPr>
        <w:widowControl w:val="0"/>
        <w:numPr>
          <w:ilvl w:val="0"/>
          <w:numId w:val="2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line="298" w:lineRule="exact"/>
        <w:ind w:left="10" w:firstLine="739"/>
        <w:rPr>
          <w:color w:val="000000"/>
          <w:sz w:val="26"/>
          <w:szCs w:val="26"/>
        </w:rPr>
      </w:pPr>
      <w:r>
        <w:rPr>
          <w:color w:val="000000"/>
          <w:spacing w:val="6"/>
          <w:sz w:val="26"/>
          <w:szCs w:val="26"/>
        </w:rPr>
        <w:t>разработать  и  утвердить распорядительными  актами  Положение  об</w:t>
      </w:r>
      <w:r>
        <w:rPr>
          <w:color w:val="000000"/>
          <w:spacing w:val="6"/>
          <w:sz w:val="26"/>
          <w:szCs w:val="26"/>
        </w:rPr>
        <w:br/>
      </w:r>
      <w:r>
        <w:rPr>
          <w:color w:val="000000"/>
          <w:spacing w:val="2"/>
          <w:sz w:val="26"/>
          <w:szCs w:val="26"/>
        </w:rPr>
        <w:t>обеспечении    безопасности    персональных    данных    при    их    обработке    в</w:t>
      </w:r>
      <w:r>
        <w:rPr>
          <w:color w:val="000000"/>
          <w:spacing w:val="2"/>
          <w:sz w:val="26"/>
          <w:szCs w:val="26"/>
        </w:rPr>
        <w:br/>
      </w:r>
      <w:r>
        <w:rPr>
          <w:color w:val="000000"/>
          <w:sz w:val="26"/>
          <w:szCs w:val="26"/>
        </w:rPr>
        <w:t>информационных системах персональных данных;</w:t>
      </w:r>
    </w:p>
    <w:p w:rsidR="0056579C" w:rsidRPr="001247D4" w:rsidRDefault="0056579C" w:rsidP="0056579C">
      <w:pPr>
        <w:widowControl w:val="0"/>
        <w:numPr>
          <w:ilvl w:val="0"/>
          <w:numId w:val="2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line="298" w:lineRule="exact"/>
        <w:ind w:left="29" w:firstLine="720"/>
        <w:rPr>
          <w:color w:val="000000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организовать учет носителей информации (ЖМД, ГМД, </w:t>
      </w:r>
      <w:proofErr w:type="spellStart"/>
      <w:r>
        <w:rPr>
          <w:color w:val="000000"/>
          <w:spacing w:val="2"/>
          <w:sz w:val="26"/>
          <w:szCs w:val="26"/>
        </w:rPr>
        <w:t>флеш-накопители</w:t>
      </w:r>
      <w:proofErr w:type="spellEnd"/>
      <w:r>
        <w:rPr>
          <w:color w:val="000000"/>
          <w:spacing w:val="2"/>
          <w:sz w:val="26"/>
          <w:szCs w:val="26"/>
        </w:rPr>
        <w:t xml:space="preserve"> и пр.), на которых хранятся </w:t>
      </w:r>
      <w:r>
        <w:rPr>
          <w:color w:val="000000"/>
          <w:spacing w:val="10"/>
          <w:sz w:val="26"/>
          <w:szCs w:val="26"/>
        </w:rPr>
        <w:t>персональные данные;</w:t>
      </w:r>
    </w:p>
    <w:p w:rsidR="0056579C" w:rsidRPr="001247D4" w:rsidRDefault="0056579C" w:rsidP="0056579C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line="298" w:lineRule="exact"/>
        <w:ind w:left="10"/>
        <w:rPr>
          <w:color w:val="000000"/>
          <w:sz w:val="26"/>
          <w:szCs w:val="26"/>
        </w:rPr>
      </w:pPr>
      <w:r>
        <w:rPr>
          <w:color w:val="000000"/>
          <w:spacing w:val="7"/>
          <w:sz w:val="26"/>
          <w:szCs w:val="26"/>
        </w:rPr>
        <w:t xml:space="preserve">            4.  О проведенных мероприятиях и приведении в соответствие требованиям системы </w:t>
      </w:r>
      <w:r>
        <w:rPr>
          <w:color w:val="000000"/>
          <w:sz w:val="26"/>
          <w:szCs w:val="26"/>
        </w:rPr>
        <w:t xml:space="preserve">защиты информации персональных данных предоставить информацию </w:t>
      </w:r>
      <w:r>
        <w:rPr>
          <w:color w:val="000000"/>
          <w:spacing w:val="1"/>
          <w:sz w:val="26"/>
          <w:szCs w:val="26"/>
        </w:rPr>
        <w:t>до 1 января  2010 года.</w:t>
      </w:r>
    </w:p>
    <w:p w:rsidR="0056579C" w:rsidRDefault="0056579C" w:rsidP="0056579C">
      <w:pPr>
        <w:shd w:val="clear" w:color="auto" w:fill="FFFFFF"/>
        <w:tabs>
          <w:tab w:val="left" w:pos="1123"/>
        </w:tabs>
        <w:spacing w:line="298" w:lineRule="exact"/>
        <w:ind w:firstLine="73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5.</w:t>
      </w:r>
      <w:r>
        <w:rPr>
          <w:color w:val="000000"/>
          <w:sz w:val="26"/>
          <w:szCs w:val="26"/>
        </w:rPr>
        <w:tab/>
      </w:r>
      <w:r>
        <w:rPr>
          <w:color w:val="000000"/>
          <w:spacing w:val="6"/>
          <w:sz w:val="26"/>
          <w:szCs w:val="26"/>
        </w:rPr>
        <w:t>Контроль над  исполнением  настоящего постановления  оставляю за собой</w:t>
      </w:r>
    </w:p>
    <w:p w:rsidR="0056579C" w:rsidRDefault="0056579C" w:rsidP="0056579C">
      <w:pPr>
        <w:shd w:val="clear" w:color="auto" w:fill="FFFFFF"/>
        <w:tabs>
          <w:tab w:val="left" w:pos="1123"/>
        </w:tabs>
        <w:spacing w:line="298" w:lineRule="exact"/>
        <w:ind w:firstLine="739"/>
        <w:rPr>
          <w:color w:val="000000"/>
          <w:sz w:val="26"/>
          <w:szCs w:val="26"/>
        </w:rPr>
      </w:pPr>
    </w:p>
    <w:p w:rsidR="0056579C" w:rsidRDefault="0056579C" w:rsidP="0056579C">
      <w:pPr>
        <w:shd w:val="clear" w:color="auto" w:fill="FFFFFF"/>
        <w:tabs>
          <w:tab w:val="left" w:pos="1123"/>
        </w:tabs>
        <w:spacing w:line="298" w:lineRule="exact"/>
        <w:ind w:firstLine="739"/>
        <w:rPr>
          <w:color w:val="000000"/>
          <w:sz w:val="26"/>
          <w:szCs w:val="26"/>
        </w:rPr>
      </w:pPr>
    </w:p>
    <w:p w:rsidR="0056579C" w:rsidRDefault="0056579C" w:rsidP="0056579C">
      <w:pPr>
        <w:shd w:val="clear" w:color="auto" w:fill="FFFFFF"/>
        <w:tabs>
          <w:tab w:val="left" w:pos="1123"/>
        </w:tabs>
        <w:spacing w:line="298" w:lineRule="exact"/>
        <w:rPr>
          <w:color w:val="000000"/>
          <w:sz w:val="28"/>
          <w:szCs w:val="28"/>
        </w:rPr>
      </w:pPr>
      <w:r w:rsidRPr="0056579C">
        <w:rPr>
          <w:color w:val="000000"/>
          <w:sz w:val="28"/>
          <w:szCs w:val="28"/>
        </w:rPr>
        <w:t xml:space="preserve">Глава Лоховского </w:t>
      </w:r>
    </w:p>
    <w:p w:rsidR="0056579C" w:rsidRPr="0056579C" w:rsidRDefault="0056579C" w:rsidP="0056579C">
      <w:pPr>
        <w:shd w:val="clear" w:color="auto" w:fill="FFFFFF"/>
        <w:spacing w:line="298" w:lineRule="exact"/>
        <w:rPr>
          <w:b/>
          <w:sz w:val="28"/>
          <w:szCs w:val="28"/>
        </w:rPr>
        <w:sectPr w:rsidR="0056579C" w:rsidRPr="0056579C" w:rsidSect="0056579C">
          <w:pgSz w:w="11909" w:h="16834"/>
          <w:pgMar w:top="1134" w:right="567" w:bottom="1134" w:left="1134" w:header="720" w:footer="720" w:gutter="0"/>
          <w:cols w:space="60"/>
          <w:noEndnote/>
          <w:docGrid w:linePitch="326"/>
        </w:sectPr>
      </w:pPr>
      <w:r w:rsidRPr="0056579C">
        <w:rPr>
          <w:color w:val="000000"/>
          <w:sz w:val="28"/>
          <w:szCs w:val="28"/>
        </w:rPr>
        <w:t>муниципального образования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А.В. Резцов</w:t>
      </w:r>
    </w:p>
    <w:p w:rsidR="0056579C" w:rsidRPr="001225C9" w:rsidRDefault="0056579C" w:rsidP="0056579C">
      <w:pPr>
        <w:jc w:val="center"/>
        <w:rPr>
          <w:b/>
          <w:sz w:val="28"/>
          <w:szCs w:val="28"/>
        </w:rPr>
        <w:sectPr w:rsidR="0056579C" w:rsidRPr="001225C9" w:rsidSect="001225C9">
          <w:pgSz w:w="11909" w:h="16834"/>
          <w:pgMar w:top="180" w:right="1188" w:bottom="720" w:left="1371" w:header="720" w:footer="720" w:gutter="0"/>
          <w:cols w:space="60"/>
          <w:noEndnote/>
        </w:sectPr>
      </w:pPr>
    </w:p>
    <w:p w:rsidR="00616B09" w:rsidRDefault="00616B09" w:rsidP="0056579C"/>
    <w:sectPr w:rsidR="00616B09" w:rsidSect="00B4516E">
      <w:pgSz w:w="12240" w:h="15840"/>
      <w:pgMar w:top="0" w:right="720" w:bottom="1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C3853B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6579C"/>
    <w:rsid w:val="00031C3E"/>
    <w:rsid w:val="000D736E"/>
    <w:rsid w:val="001F15B6"/>
    <w:rsid w:val="002252D9"/>
    <w:rsid w:val="00266989"/>
    <w:rsid w:val="00465799"/>
    <w:rsid w:val="0056579C"/>
    <w:rsid w:val="005E06C7"/>
    <w:rsid w:val="00616B09"/>
    <w:rsid w:val="00865CA9"/>
    <w:rsid w:val="008908C1"/>
    <w:rsid w:val="008A4155"/>
    <w:rsid w:val="008F2904"/>
    <w:rsid w:val="00917751"/>
    <w:rsid w:val="009C0701"/>
    <w:rsid w:val="00BD133C"/>
    <w:rsid w:val="00D53CB8"/>
    <w:rsid w:val="00D63968"/>
    <w:rsid w:val="00E30109"/>
    <w:rsid w:val="00E80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79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579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657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657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57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511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2009-12-08T06:08:00Z</cp:lastPrinted>
  <dcterms:created xsi:type="dcterms:W3CDTF">2009-12-03T07:36:00Z</dcterms:created>
  <dcterms:modified xsi:type="dcterms:W3CDTF">2009-12-08T06:09:00Z</dcterms:modified>
</cp:coreProperties>
</file>